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B57F" w14:textId="4031BCEE" w:rsidR="00022312" w:rsidRDefault="00741DBC">
      <w:pPr>
        <w:pStyle w:val="FORMAT-DATE"/>
        <w:spacing w:line="360" w:lineRule="exact"/>
        <w:rPr>
          <w:sz w:val="28"/>
        </w:rPr>
      </w:pPr>
      <w:r>
        <w:rPr>
          <w:b/>
          <w:sz w:val="28"/>
        </w:rPr>
        <w:t>NEWS RELEASE</w:t>
      </w:r>
    </w:p>
    <w:p w14:paraId="7D8F9A21" w14:textId="77777777" w:rsidR="00022312" w:rsidRDefault="00022312">
      <w:pPr>
        <w:pStyle w:val="FORMAT-DATE"/>
        <w:spacing w:line="320" w:lineRule="exact"/>
        <w:rPr>
          <w:u w:val="none"/>
        </w:rPr>
      </w:pPr>
    </w:p>
    <w:p w14:paraId="0918F1C2" w14:textId="0397EC00" w:rsidR="00022312" w:rsidRDefault="00F46D31">
      <w:pPr>
        <w:pStyle w:val="FORMAT-DATE"/>
        <w:spacing w:line="360" w:lineRule="exact"/>
        <w:rPr>
          <w:u w:val="none"/>
        </w:rPr>
      </w:pPr>
      <w:r>
        <w:rPr>
          <w:u w:val="none"/>
        </w:rPr>
        <w:t>April</w:t>
      </w:r>
      <w:r w:rsidR="006D3E25">
        <w:rPr>
          <w:u w:val="none"/>
        </w:rPr>
        <w:t>,</w:t>
      </w:r>
      <w:r w:rsidR="00653D36">
        <w:rPr>
          <w:u w:val="none"/>
        </w:rPr>
        <w:t xml:space="preserve"> 20</w:t>
      </w:r>
      <w:r w:rsidR="00AB399A">
        <w:rPr>
          <w:u w:val="none"/>
        </w:rPr>
        <w:t>2</w:t>
      </w:r>
      <w:r w:rsidR="004864C5">
        <w:rPr>
          <w:u w:val="none"/>
        </w:rPr>
        <w:t>6</w:t>
      </w:r>
    </w:p>
    <w:p w14:paraId="2B47AD42" w14:textId="1271F8A2" w:rsidR="00022312" w:rsidRDefault="00022312" w:rsidP="00EE6E0B">
      <w:pPr>
        <w:pStyle w:val="FORMAT-WRITER"/>
      </w:pPr>
    </w:p>
    <w:p w14:paraId="1DF87505" w14:textId="6BA7A662" w:rsidR="00617978" w:rsidRPr="002F2B96" w:rsidRDefault="00617978" w:rsidP="00EE6E0B">
      <w:pPr>
        <w:pStyle w:val="FORMAT-WRITER"/>
      </w:pPr>
      <w:r w:rsidRPr="00296965">
        <w:rPr>
          <w:b/>
          <w:bCs/>
          <w:u w:val="single"/>
        </w:rPr>
        <w:t>Note to Journalists</w:t>
      </w:r>
      <w:r w:rsidRPr="00296965">
        <w:t xml:space="preserve">: </w:t>
      </w:r>
      <w:r w:rsidR="00C8654F">
        <w:t>For immediate release</w:t>
      </w:r>
    </w:p>
    <w:p w14:paraId="395C1E05" w14:textId="77777777" w:rsidR="00617978" w:rsidRDefault="00617978" w:rsidP="00EE6E0B">
      <w:pPr>
        <w:pStyle w:val="FORMAT-WRITER"/>
      </w:pPr>
    </w:p>
    <w:p w14:paraId="58204969" w14:textId="29618319" w:rsidR="007E6648" w:rsidRDefault="00F313B3" w:rsidP="005B7E7D">
      <w:pPr>
        <w:pStyle w:val="FORMAT-HEADLINE"/>
        <w:tabs>
          <w:tab w:val="left" w:pos="6765"/>
        </w:tabs>
      </w:pPr>
      <w:r>
        <w:t>Sheep Checkoff seeks candidates for Board</w:t>
      </w:r>
    </w:p>
    <w:p w14:paraId="0926B6EF" w14:textId="17F9D724" w:rsidR="00AD6A9D" w:rsidRDefault="00022312" w:rsidP="00AD6A9D">
      <w:pPr>
        <w:widowControl w:val="0"/>
        <w:spacing w:line="360" w:lineRule="exact"/>
        <w:ind w:left="90" w:right="432" w:hanging="90"/>
        <w:rPr>
          <w:rFonts w:cs="Times"/>
          <w:szCs w:val="24"/>
        </w:rPr>
      </w:pPr>
      <w:r>
        <w:t xml:space="preserve">WEST LAFAYETTE, Ind. </w:t>
      </w:r>
      <w:r w:rsidRPr="00D71F3E">
        <w:t>—</w:t>
      </w:r>
      <w:r w:rsidR="00D71F3E" w:rsidRPr="00D71F3E">
        <w:t xml:space="preserve"> </w:t>
      </w:r>
      <w:hyperlink r:id="rId7" w:history="1">
        <w:r w:rsidR="00AD6A9D" w:rsidRPr="00315B99">
          <w:rPr>
            <w:rStyle w:val="Hyperlink"/>
            <w:rFonts w:cs="Times"/>
          </w:rPr>
          <w:t>The Indiana Sheep and Wool Market Development Program</w:t>
        </w:r>
      </w:hyperlink>
      <w:r w:rsidR="00AD6A9D" w:rsidRPr="00315B99">
        <w:rPr>
          <w:rFonts w:cs="Times"/>
        </w:rPr>
        <w:t xml:space="preserve"> (Indiana S&amp;W) is seeking candidates for </w:t>
      </w:r>
      <w:r w:rsidR="002813B1">
        <w:rPr>
          <w:rFonts w:cs="Times"/>
        </w:rPr>
        <w:t>three</w:t>
      </w:r>
      <w:r w:rsidR="00AD6A9D" w:rsidRPr="00315B99">
        <w:rPr>
          <w:rFonts w:cs="Times"/>
        </w:rPr>
        <w:t xml:space="preserve"> district seats in 202</w:t>
      </w:r>
      <w:r w:rsidR="002813B1">
        <w:rPr>
          <w:rFonts w:cs="Times"/>
        </w:rPr>
        <w:t>6</w:t>
      </w:r>
      <w:r w:rsidR="00AD6A9D" w:rsidRPr="00315B99">
        <w:rPr>
          <w:rFonts w:cs="Times"/>
        </w:rPr>
        <w:t>.</w:t>
      </w:r>
      <w:r w:rsidR="00AD6A9D" w:rsidRPr="00AD6A9D">
        <w:rPr>
          <w:rFonts w:cs="Times"/>
          <w:szCs w:val="24"/>
        </w:rPr>
        <w:t xml:space="preserve"> </w:t>
      </w:r>
      <w:r w:rsidR="00AD6A9D" w:rsidRPr="00315B99">
        <w:rPr>
          <w:rFonts w:cs="Times"/>
          <w:szCs w:val="24"/>
        </w:rPr>
        <w:t xml:space="preserve">The checkoff board, which is composed of representatives from nine county-determined districts, will hold elections for seats in districts </w:t>
      </w:r>
      <w:r w:rsidR="002813B1">
        <w:rPr>
          <w:rFonts w:cs="Times"/>
          <w:szCs w:val="24"/>
        </w:rPr>
        <w:t>three, six and nine</w:t>
      </w:r>
      <w:r w:rsidR="00AD6A9D" w:rsidRPr="00315B99">
        <w:rPr>
          <w:rFonts w:cs="Times"/>
          <w:szCs w:val="24"/>
        </w:rPr>
        <w:t xml:space="preserve"> in 202</w:t>
      </w:r>
      <w:r w:rsidR="002813B1">
        <w:rPr>
          <w:rFonts w:cs="Times"/>
          <w:szCs w:val="24"/>
        </w:rPr>
        <w:t>6</w:t>
      </w:r>
      <w:r w:rsidR="00AD6A9D" w:rsidRPr="00315B99">
        <w:rPr>
          <w:rFonts w:cs="Times"/>
          <w:szCs w:val="24"/>
        </w:rPr>
        <w:t>:</w:t>
      </w:r>
    </w:p>
    <w:p w14:paraId="5FA86B44" w14:textId="77777777" w:rsidR="004864C5" w:rsidRDefault="00AD6A9D" w:rsidP="004864C5">
      <w:pPr>
        <w:widowControl w:val="0"/>
        <w:spacing w:line="360" w:lineRule="exact"/>
        <w:ind w:left="90" w:right="432" w:firstLine="1080"/>
        <w:rPr>
          <w:rFonts w:cs="Times"/>
          <w:szCs w:val="24"/>
        </w:rPr>
      </w:pPr>
      <w:r w:rsidRPr="00AD6A9D">
        <w:rPr>
          <w:rFonts w:cs="Times"/>
          <w:b/>
          <w:bCs/>
          <w:szCs w:val="24"/>
        </w:rPr>
        <w:t xml:space="preserve">* District </w:t>
      </w:r>
      <w:r w:rsidR="002813B1">
        <w:rPr>
          <w:rFonts w:cs="Times"/>
          <w:b/>
          <w:bCs/>
          <w:szCs w:val="24"/>
        </w:rPr>
        <w:t>3</w:t>
      </w:r>
      <w:r w:rsidR="00EE6E0B">
        <w:rPr>
          <w:rFonts w:cs="Times"/>
          <w:b/>
          <w:bCs/>
          <w:szCs w:val="24"/>
        </w:rPr>
        <w:t xml:space="preserve"> </w:t>
      </w:r>
      <w:r w:rsidR="00EE6E0B" w:rsidRPr="00EE6E0B">
        <w:rPr>
          <w:rFonts w:cs="Times"/>
          <w:szCs w:val="24"/>
        </w:rPr>
        <w:t xml:space="preserve">includes </w:t>
      </w:r>
      <w:r w:rsidR="004864C5" w:rsidRPr="004864C5">
        <w:rPr>
          <w:rFonts w:cs="Times"/>
          <w:szCs w:val="24"/>
        </w:rPr>
        <w:t>Miami, Wabash, Whitley, Allen, Huntington, Wells and Adams counties.</w:t>
      </w:r>
    </w:p>
    <w:p w14:paraId="7E149AE0" w14:textId="1D98E1EE" w:rsidR="008541C0" w:rsidRDefault="00AD6A9D" w:rsidP="004864C5">
      <w:pPr>
        <w:widowControl w:val="0"/>
        <w:spacing w:line="360" w:lineRule="exact"/>
        <w:ind w:left="90" w:right="432" w:firstLine="1080"/>
      </w:pPr>
      <w:r w:rsidRPr="00AD6A9D">
        <w:t xml:space="preserve">* </w:t>
      </w:r>
      <w:r w:rsidR="002813B1" w:rsidRPr="00EE6E0B">
        <w:rPr>
          <w:b/>
          <w:bCs/>
        </w:rPr>
        <w:t xml:space="preserve">District </w:t>
      </w:r>
      <w:r w:rsidR="002813B1">
        <w:rPr>
          <w:b/>
          <w:bCs/>
        </w:rPr>
        <w:t>6</w:t>
      </w:r>
      <w:r w:rsidR="002813B1">
        <w:t xml:space="preserve"> </w:t>
      </w:r>
      <w:r w:rsidR="002813B1" w:rsidRPr="00EE6E0B">
        <w:t>includes</w:t>
      </w:r>
      <w:r w:rsidR="002813B1">
        <w:t xml:space="preserve"> </w:t>
      </w:r>
      <w:r w:rsidR="004864C5" w:rsidRPr="004864C5">
        <w:t>Blackford, Jay, Delaware, Randolph, Henry, Wayne, Rush, Fayette and Union counties.</w:t>
      </w:r>
    </w:p>
    <w:p w14:paraId="6D4DD657" w14:textId="22E6FC6E" w:rsidR="002813B1" w:rsidRDefault="002813B1" w:rsidP="00EE6E0B">
      <w:pPr>
        <w:pStyle w:val="FORMAT-BODY"/>
      </w:pPr>
      <w:r>
        <w:rPr>
          <w:b/>
          <w:bCs/>
        </w:rPr>
        <w:t xml:space="preserve">* </w:t>
      </w:r>
      <w:r w:rsidRPr="00EE6E0B">
        <w:rPr>
          <w:b/>
          <w:bCs/>
        </w:rPr>
        <w:t xml:space="preserve">District </w:t>
      </w:r>
      <w:r>
        <w:rPr>
          <w:b/>
          <w:bCs/>
        </w:rPr>
        <w:t>9</w:t>
      </w:r>
      <w:r>
        <w:t xml:space="preserve"> </w:t>
      </w:r>
      <w:r w:rsidRPr="00EE6E0B">
        <w:t>includes</w:t>
      </w:r>
      <w:r>
        <w:t xml:space="preserve"> </w:t>
      </w:r>
      <w:r w:rsidR="004864C5" w:rsidRPr="004864C5">
        <w:t>Perry, Orange, Lawrence, Washington, Jackson, Harrison, Floyd, Clark, Scott, Jefferson, Jennings, Ohio, Switzerland, Ripley, Dearborn, Franklin, Crawford, Brown, Bartholomew and Decatur counties.</w:t>
      </w:r>
    </w:p>
    <w:p w14:paraId="4B850AEF" w14:textId="62526539" w:rsidR="00DF7724" w:rsidRDefault="00EE6E0B" w:rsidP="001F0814">
      <w:pPr>
        <w:pStyle w:val="FORMAT-BODY"/>
        <w:ind w:firstLine="864"/>
      </w:pPr>
      <w:r w:rsidRPr="00EE6E0B">
        <w:t xml:space="preserve">Anyone with questions or interest in learning more about the program and the duties of a district seat should contact Council Chair David Trotter at 812-987-5139 or Purdue Program Advisor </w:t>
      </w:r>
      <w:hyperlink r:id="rId8" w:history="1">
        <w:r w:rsidRPr="00EE6E0B">
          <w:rPr>
            <w:rStyle w:val="Hyperlink"/>
          </w:rPr>
          <w:t>Meredith Cobb</w:t>
        </w:r>
      </w:hyperlink>
      <w:r w:rsidRPr="00EE6E0B">
        <w:t xml:space="preserve"> at 765-426-1195</w:t>
      </w:r>
      <w:r w:rsidR="00DF7724" w:rsidRPr="00EE6E0B">
        <w:t>.</w:t>
      </w:r>
    </w:p>
    <w:p w14:paraId="020EC8D6" w14:textId="47577E36" w:rsidR="00AE2E67" w:rsidRPr="00EE6E0B" w:rsidRDefault="00AE2E67" w:rsidP="001F0814">
      <w:pPr>
        <w:pStyle w:val="FORMAT-BODY"/>
        <w:ind w:left="432" w:firstLine="864"/>
      </w:pPr>
      <w:r>
        <w:t>“</w:t>
      </w:r>
      <w:r w:rsidRPr="00AE2E67">
        <w:t>The Sheep and Wool Market Development Program in Indiana impacts all sheep producers across the entire state</w:t>
      </w:r>
      <w:r>
        <w:t>,” Trotter said. “</w:t>
      </w:r>
      <w:r w:rsidRPr="00AE2E67">
        <w:t>By having each geographic region of the state represented on the Board, we learn about issues as well as ideas for markets and promotion that are specific to an area. Learning from others we are able to duplicate a successful program in other areas."</w:t>
      </w:r>
    </w:p>
    <w:p w14:paraId="2C7280D7" w14:textId="77777777" w:rsidR="00EE6E0B" w:rsidRDefault="00EE6E0B" w:rsidP="001F0814">
      <w:pPr>
        <w:pStyle w:val="FORMAT-BODY"/>
        <w:ind w:left="432" w:firstLine="864"/>
      </w:pPr>
      <w:r w:rsidRPr="00315B99">
        <w:t xml:space="preserve"> Indiana S&amp;W asks that producers and </w:t>
      </w:r>
      <w:r>
        <w:t>other industry-related individuals</w:t>
      </w:r>
      <w:r w:rsidRPr="00315B99">
        <w:t xml:space="preserve"> continue to submit funding requests for projects involving the promotion of or research about the Indiana Sheep Industry. More information can be found at </w:t>
      </w:r>
      <w:hyperlink r:id="rId9" w:history="1">
        <w:r w:rsidRPr="00315B99">
          <w:rPr>
            <w:rStyle w:val="Hyperlink"/>
          </w:rPr>
          <w:t>https://indianasheep.com/checkoff.php</w:t>
        </w:r>
      </w:hyperlink>
      <w:r w:rsidRPr="00315B99">
        <w:t>.</w:t>
      </w:r>
    </w:p>
    <w:p w14:paraId="3BC2AEC1" w14:textId="77777777" w:rsidR="00F46D31" w:rsidRDefault="00777AA0" w:rsidP="001F0814">
      <w:pPr>
        <w:spacing w:line="360" w:lineRule="exact"/>
        <w:ind w:left="432" w:firstLine="720"/>
        <w:rPr>
          <w:rFonts w:cs="Times"/>
          <w:szCs w:val="24"/>
        </w:rPr>
      </w:pPr>
      <w:bookmarkStart w:id="0" w:name="_Hlk138606602"/>
      <w:r>
        <w:rPr>
          <w:rFonts w:cs="Times"/>
          <w:szCs w:val="24"/>
        </w:rPr>
        <w:t>In recent years, the Indiana Sheep and Wool Market Development Program has funded projects such as the</w:t>
      </w:r>
      <w:r w:rsidR="00ED0EEC" w:rsidRPr="00EE6E0B">
        <w:rPr>
          <w:rFonts w:cs="Times"/>
          <w:szCs w:val="24"/>
        </w:rPr>
        <w:t xml:space="preserve"> Indiana Sheep Association </w:t>
      </w:r>
      <w:r>
        <w:rPr>
          <w:rFonts w:cs="Times"/>
          <w:szCs w:val="24"/>
        </w:rPr>
        <w:t xml:space="preserve">(ISA) shearing school, Greencastle-ISA Wool Sale, lamb samples for the Indiana State Fair through the Taste From Indiana Farms event, educational materials for county fairs and informational workshops on sheep production and topics. </w:t>
      </w:r>
    </w:p>
    <w:p w14:paraId="18BBE364" w14:textId="77777777" w:rsidR="00F46D31" w:rsidRPr="00EE6E0B" w:rsidRDefault="00F46D31" w:rsidP="00F46D31">
      <w:pPr>
        <w:pStyle w:val="FORMAT-BODY"/>
      </w:pPr>
      <w:r w:rsidRPr="00EE6E0B">
        <w:lastRenderedPageBreak/>
        <w:t xml:space="preserve">IN S&amp;W Background: The Indiana Sheep and Wool Market Development Program was created to support educational, promotional and research efforts involving sheep in Indiana. Funds for the council are collected from the sale of all sheep in Indiana - 0.5% of the net market price of each sheep sold. All funds collected by stockyards, sale managers, producers and others should be sent to the council’s business office at Purdue. More information is on the program’s website is https://indianasheep.com/checkoff.php.  </w:t>
      </w:r>
    </w:p>
    <w:p w14:paraId="13B55DF7" w14:textId="167352AD" w:rsidR="00ED0EEC" w:rsidRPr="00EE6E0B" w:rsidRDefault="00F46D31" w:rsidP="00F46D31">
      <w:pPr>
        <w:spacing w:line="360" w:lineRule="exact"/>
        <w:ind w:left="360" w:right="432" w:firstLine="720"/>
        <w:rPr>
          <w:rFonts w:cs="Times"/>
          <w:szCs w:val="24"/>
        </w:rPr>
      </w:pPr>
      <w:r>
        <w:rPr>
          <w:rFonts w:cs="Times"/>
          <w:szCs w:val="24"/>
        </w:rPr>
        <w:t xml:space="preserve">ISA Background: ISA </w:t>
      </w:r>
      <w:r w:rsidR="00ED0EEC" w:rsidRPr="00EE6E0B">
        <w:rPr>
          <w:rFonts w:cs="Times"/>
          <w:szCs w:val="24"/>
        </w:rPr>
        <w:t>is one of the oldest livestock organizations in Indiana. It was originally founded as the Indiana Wool Growers Association in 1876 to encourage local shepherds to come together to share ideas and expertise, to promote lamb and wool in the state, and to educate our communities about the value of sheep and the sheep industry.</w:t>
      </w:r>
    </w:p>
    <w:bookmarkEnd w:id="0"/>
    <w:p w14:paraId="4AFE2761" w14:textId="101CB747" w:rsidR="00022312" w:rsidRPr="00EE6E0B" w:rsidRDefault="00022312" w:rsidP="00EE6E0B">
      <w:pPr>
        <w:pStyle w:val="FORMAT-BODY"/>
      </w:pPr>
    </w:p>
    <w:p w14:paraId="39ADB1C6" w14:textId="719F98DC" w:rsidR="00125788" w:rsidRPr="00EE6E0B" w:rsidRDefault="002633B9" w:rsidP="00EE6E0B">
      <w:pPr>
        <w:pStyle w:val="FORMAT-WRITER"/>
      </w:pPr>
      <w:r w:rsidRPr="00EE6E0B">
        <w:t>Writer</w:t>
      </w:r>
      <w:r w:rsidR="00125788" w:rsidRPr="00EE6E0B">
        <w:t xml:space="preserve">: </w:t>
      </w:r>
      <w:r w:rsidR="002E604D" w:rsidRPr="00EE6E0B">
        <w:t>Emma O’Brien</w:t>
      </w:r>
      <w:r w:rsidR="00634DE0" w:rsidRPr="00EE6E0B">
        <w:t>, executive@indianasheep.com</w:t>
      </w:r>
    </w:p>
    <w:p w14:paraId="5CE99A11" w14:textId="77777777" w:rsidR="006D3E25" w:rsidRPr="00EE6E0B" w:rsidRDefault="006D3E25" w:rsidP="00EE6E0B">
      <w:pPr>
        <w:pStyle w:val="FORMAT-WRITER"/>
      </w:pPr>
    </w:p>
    <w:p w14:paraId="79F4D694" w14:textId="5E638797" w:rsidR="00022312" w:rsidRPr="00EE6E0B" w:rsidRDefault="00022312" w:rsidP="00EE6E0B">
      <w:pPr>
        <w:pStyle w:val="FORMAT-NOTE"/>
      </w:pPr>
    </w:p>
    <w:p w14:paraId="2B558B64" w14:textId="0BD14583" w:rsidR="002633B9" w:rsidRPr="00EE6E0B" w:rsidRDefault="002633B9" w:rsidP="00EE6E0B">
      <w:pPr>
        <w:pStyle w:val="FORMAT-NOTE"/>
      </w:pPr>
    </w:p>
    <w:p w14:paraId="4541D908" w14:textId="0A2FEA11" w:rsidR="00C07FA6" w:rsidRPr="00EE6E0B" w:rsidRDefault="00C07FA6" w:rsidP="00EE6E0B">
      <w:pPr>
        <w:pStyle w:val="FORMAT-NOTE"/>
      </w:pPr>
    </w:p>
    <w:p w14:paraId="6B333FB3" w14:textId="281FB8B4" w:rsidR="00C07FA6" w:rsidRPr="00EE6E0B" w:rsidRDefault="00C07FA6" w:rsidP="00EE6E0B">
      <w:pPr>
        <w:pStyle w:val="FORMAT-NOTE"/>
      </w:pPr>
    </w:p>
    <w:p w14:paraId="75A95989" w14:textId="2D7170B8" w:rsidR="00C07FA6" w:rsidRPr="00EE6E0B" w:rsidRDefault="00C07FA6" w:rsidP="00EE6E0B">
      <w:pPr>
        <w:pStyle w:val="FORMAT-BODY"/>
      </w:pPr>
    </w:p>
    <w:sectPr w:rsidR="00C07FA6" w:rsidRPr="00EE6E0B" w:rsidSect="00B503AD">
      <w:headerReference w:type="default" r:id="rId10"/>
      <w:footerReference w:type="default" r:id="rId11"/>
      <w:headerReference w:type="first" r:id="rId12"/>
      <w:footerReference w:type="first" r:id="rId13"/>
      <w:type w:val="continuous"/>
      <w:pgSz w:w="12240" w:h="15840"/>
      <w:pgMar w:top="1440" w:right="864" w:bottom="1440"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9BCC5" w14:textId="77777777" w:rsidR="00422501" w:rsidRDefault="00422501">
      <w:r>
        <w:separator/>
      </w:r>
    </w:p>
  </w:endnote>
  <w:endnote w:type="continuationSeparator" w:id="0">
    <w:p w14:paraId="752C6A67" w14:textId="77777777" w:rsidR="00422501" w:rsidRDefault="00422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DDFDD" w14:textId="77777777" w:rsidR="00022312" w:rsidRDefault="0002231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C43C8" w14:textId="51878904" w:rsidR="00022312" w:rsidRDefault="00022312">
    <w:pPr>
      <w:pStyle w:val="Footer"/>
      <w:spacing w:before="120" w:after="120"/>
      <w:jc w:val="center"/>
    </w:pPr>
    <w:r>
      <w:t>… more …</w:t>
    </w:r>
  </w:p>
  <w:p w14:paraId="50A5E16E" w14:textId="29A79182" w:rsidR="00B95599" w:rsidRPr="00651FC8" w:rsidRDefault="00B95599" w:rsidP="00B95599">
    <w:pPr>
      <w:tabs>
        <w:tab w:val="center" w:pos="4320"/>
        <w:tab w:val="right" w:pos="8640"/>
      </w:tabs>
      <w:spacing w:before="120"/>
      <w:ind w:left="180"/>
      <w:rPr>
        <w:rFonts w:asciiTheme="minorBidi" w:hAnsiTheme="minorBidi"/>
        <w:color w:val="000000" w:themeColor="text1"/>
        <w:sz w:val="15"/>
      </w:rPr>
    </w:pPr>
    <w:r w:rsidRPr="00651FC8">
      <w:rPr>
        <w:rFonts w:asciiTheme="minorBidi" w:hAnsiTheme="minorBidi"/>
        <w:noProof/>
        <w:color w:val="000000" w:themeColor="text1"/>
        <w:sz w:val="15"/>
      </w:rPr>
      <mc:AlternateContent>
        <mc:Choice Requires="wps">
          <w:drawing>
            <wp:anchor distT="0" distB="0" distL="114300" distR="114300" simplePos="0" relativeHeight="251659776" behindDoc="0" locked="0" layoutInCell="1" allowOverlap="1" wp14:anchorId="79F9BB0D" wp14:editId="58302435">
              <wp:simplePos x="0" y="0"/>
              <wp:positionH relativeFrom="column">
                <wp:posOffset>70273</wp:posOffset>
              </wp:positionH>
              <wp:positionV relativeFrom="paragraph">
                <wp:posOffset>121920</wp:posOffset>
              </wp:positionV>
              <wp:extent cx="6511290" cy="0"/>
              <wp:effectExtent l="0" t="0" r="16510" b="2540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1290" cy="0"/>
                      </a:xfrm>
                      <a:prstGeom prst="line">
                        <a:avLst/>
                      </a:prstGeom>
                      <a:noFill/>
                      <a:ln w="9525">
                        <a:solidFill>
                          <a:srgbClr val="AF8C3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28952" id="Line 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9.6pt" to="518.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" strokecolor="#af8c3c"/>
          </w:pict>
        </mc:Fallback>
      </mc:AlternateContent>
    </w:r>
  </w:p>
  <w:p w14:paraId="06C62157" w14:textId="4A885AA2" w:rsidR="00B95599" w:rsidRPr="00651FC8" w:rsidRDefault="004A4FBB" w:rsidP="00B95599">
    <w:pPr>
      <w:tabs>
        <w:tab w:val="center" w:pos="4320"/>
        <w:tab w:val="right" w:pos="8640"/>
      </w:tabs>
      <w:spacing w:before="120"/>
      <w:ind w:left="180"/>
      <w:rPr>
        <w:rFonts w:asciiTheme="minorBidi" w:hAnsiTheme="minorBidi"/>
        <w:color w:val="000000" w:themeColor="text1"/>
        <w:sz w:val="15"/>
      </w:rPr>
    </w:pPr>
    <w:r>
      <w:rPr>
        <w:rFonts w:asciiTheme="minorBidi" w:hAnsiTheme="minorBidi"/>
        <w:color w:val="000000" w:themeColor="text1"/>
        <w:sz w:val="15"/>
      </w:rPr>
      <w:t xml:space="preserve">Purdue University College of Agriculture </w:t>
    </w:r>
    <w:r w:rsidR="00B95599" w:rsidRPr="00651FC8">
      <w:rPr>
        <w:rFonts w:asciiTheme="minorBidi" w:hAnsiTheme="minorBidi"/>
        <w:color w:val="7F7F7F" w:themeColor="text1" w:themeTint="80"/>
        <w:sz w:val="15"/>
      </w:rPr>
      <w:t>|</w:t>
    </w:r>
    <w:r w:rsidR="00B95599" w:rsidRPr="00651FC8">
      <w:rPr>
        <w:rFonts w:asciiTheme="minorBidi" w:hAnsiTheme="minorBidi"/>
        <w:color w:val="000000" w:themeColor="text1"/>
        <w:sz w:val="15"/>
      </w:rPr>
      <w:t xml:space="preserve"> </w:t>
    </w:r>
    <w:r>
      <w:rPr>
        <w:rFonts w:asciiTheme="minorBidi" w:hAnsiTheme="minorBidi"/>
        <w:color w:val="000000" w:themeColor="text1"/>
        <w:sz w:val="15"/>
      </w:rPr>
      <w:t>615 W. State St.</w:t>
    </w:r>
    <w:r w:rsidR="00B95599" w:rsidRPr="00651FC8">
      <w:rPr>
        <w:rFonts w:asciiTheme="minorBidi" w:hAnsiTheme="minorBidi"/>
        <w:color w:val="000000" w:themeColor="text1"/>
        <w:sz w:val="15"/>
      </w:rPr>
      <w:t xml:space="preserve"> </w:t>
    </w:r>
    <w:r w:rsidR="00B95599" w:rsidRPr="00651FC8">
      <w:rPr>
        <w:rFonts w:asciiTheme="minorBidi" w:hAnsiTheme="minorBidi"/>
        <w:color w:val="7F7F7F" w:themeColor="text1" w:themeTint="80"/>
        <w:sz w:val="15"/>
      </w:rPr>
      <w:t>|</w:t>
    </w:r>
    <w:r w:rsidR="00B95599" w:rsidRPr="00651FC8">
      <w:rPr>
        <w:rFonts w:asciiTheme="minorBidi" w:hAnsiTheme="minorBidi"/>
        <w:color w:val="000000" w:themeColor="text1"/>
        <w:sz w:val="15"/>
      </w:rPr>
      <w:t xml:space="preserve"> West Lafayette, IN 47906 </w:t>
    </w:r>
    <w:r w:rsidR="00B95599">
      <w:rPr>
        <w:rFonts w:asciiTheme="minorBidi" w:hAnsiTheme="minorBidi"/>
        <w:color w:val="000000" w:themeColor="text1"/>
        <w:sz w:val="15"/>
      </w:rPr>
      <w:br/>
    </w:r>
    <w:r w:rsidR="00B95599" w:rsidRPr="00651FC8">
      <w:rPr>
        <w:rFonts w:asciiTheme="minorBidi" w:hAnsiTheme="minorBidi"/>
        <w:color w:val="000000" w:themeColor="text1"/>
        <w:sz w:val="15"/>
      </w:rPr>
      <w:t>765-494-20</w:t>
    </w:r>
    <w:r w:rsidR="00B95599">
      <w:rPr>
        <w:rFonts w:asciiTheme="minorBidi" w:hAnsiTheme="minorBidi"/>
        <w:color w:val="000000" w:themeColor="text1"/>
        <w:sz w:val="15"/>
      </w:rPr>
      <w:t>96</w:t>
    </w:r>
    <w:r w:rsidR="00B95599" w:rsidRPr="00651FC8">
      <w:rPr>
        <w:rFonts w:asciiTheme="minorBidi" w:hAnsiTheme="minorBidi"/>
        <w:color w:val="000000" w:themeColor="text1"/>
        <w:sz w:val="15"/>
      </w:rPr>
      <w:t xml:space="preserve"> </w:t>
    </w:r>
    <w:r w:rsidR="00B95599" w:rsidRPr="00651FC8">
      <w:rPr>
        <w:rFonts w:asciiTheme="minorBidi" w:hAnsiTheme="minorBidi"/>
        <w:color w:val="7F7F7F" w:themeColor="text1" w:themeTint="80"/>
        <w:sz w:val="15"/>
      </w:rPr>
      <w:t>|</w:t>
    </w:r>
    <w:r w:rsidR="00B95599" w:rsidRPr="00651FC8">
      <w:rPr>
        <w:rFonts w:asciiTheme="minorBidi" w:hAnsiTheme="minorBidi"/>
        <w:color w:val="000000" w:themeColor="text1"/>
        <w:sz w:val="15"/>
      </w:rPr>
      <w:t xml:space="preserve"> </w:t>
    </w:r>
    <w:r w:rsidR="00B95599">
      <w:rPr>
        <w:rFonts w:asciiTheme="minorBidi" w:hAnsiTheme="minorBidi"/>
        <w:color w:val="000000" w:themeColor="text1"/>
        <w:sz w:val="15"/>
      </w:rPr>
      <w:t>purduenews</w:t>
    </w:r>
    <w:r w:rsidR="00B95599" w:rsidRPr="00651FC8">
      <w:rPr>
        <w:rFonts w:asciiTheme="minorBidi" w:hAnsiTheme="minorBidi"/>
        <w:color w:val="000000" w:themeColor="text1"/>
        <w:sz w:val="15"/>
      </w:rPr>
      <w:t xml:space="preserve">@purdue.edu </w:t>
    </w:r>
    <w:r w:rsidR="00B95599" w:rsidRPr="00651FC8">
      <w:rPr>
        <w:rFonts w:asciiTheme="minorBidi" w:hAnsiTheme="minorBidi"/>
        <w:color w:val="7F7F7F" w:themeColor="text1" w:themeTint="80"/>
        <w:sz w:val="15"/>
      </w:rPr>
      <w:t>|</w:t>
    </w:r>
    <w:r w:rsidR="00B95599" w:rsidRPr="00651FC8">
      <w:rPr>
        <w:rFonts w:asciiTheme="minorBidi" w:hAnsiTheme="minorBidi"/>
        <w:color w:val="000000" w:themeColor="text1"/>
        <w:sz w:val="15"/>
      </w:rPr>
      <w:t xml:space="preserve"> purdue.edu/</w:t>
    </w:r>
    <w:r w:rsidR="00B95599">
      <w:rPr>
        <w:rFonts w:asciiTheme="minorBidi" w:hAnsiTheme="minorBidi"/>
        <w:color w:val="000000" w:themeColor="text1"/>
        <w:sz w:val="15"/>
      </w:rPr>
      <w:t>newsroom</w:t>
    </w:r>
  </w:p>
  <w:p w14:paraId="6CC12BBE" w14:textId="0B154C08" w:rsidR="00022312" w:rsidRDefault="00022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4A932" w14:textId="77777777" w:rsidR="00422501" w:rsidRDefault="00422501">
      <w:r>
        <w:separator/>
      </w:r>
    </w:p>
  </w:footnote>
  <w:footnote w:type="continuationSeparator" w:id="0">
    <w:p w14:paraId="58F7C76D" w14:textId="77777777" w:rsidR="00422501" w:rsidRDefault="00422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1589" w14:textId="77777777" w:rsidR="00022312" w:rsidRDefault="00022312">
    <w:pPr>
      <w:pStyle w:val="Header"/>
      <w:tabs>
        <w:tab w:val="clear" w:pos="8640"/>
        <w:tab w:val="right" w:pos="10080"/>
      </w:tabs>
    </w:pPr>
    <w:r>
      <w:t xml:space="preserve">Page </w:t>
    </w:r>
    <w:r>
      <w:rPr>
        <w:rStyle w:val="PageNumber"/>
      </w:rPr>
      <w:fldChar w:fldCharType="begin"/>
    </w:r>
    <w:r>
      <w:rPr>
        <w:rStyle w:val="PageNumber"/>
      </w:rPr>
      <w:instrText xml:space="preserve"> PAGE </w:instrText>
    </w:r>
    <w:r>
      <w:rPr>
        <w:rStyle w:val="PageNumber"/>
      </w:rPr>
      <w:fldChar w:fldCharType="separate"/>
    </w:r>
    <w:r w:rsidR="00B95599">
      <w:rPr>
        <w:rStyle w:val="PageNumber"/>
        <w:noProof/>
      </w:rPr>
      <w:t>2</w:t>
    </w:r>
    <w:r>
      <w:rPr>
        <w:rStyle w:val="PageNumber"/>
      </w:rPr>
      <w:fldChar w:fldCharType="end"/>
    </w:r>
    <w:r>
      <w:rPr>
        <w:rStyle w:val="PageNumber"/>
      </w:rPr>
      <w:tab/>
    </w:r>
    <w:r>
      <w:rPr>
        <w:rStyle w:val="PageNumber"/>
      </w:rPr>
      <w:tab/>
      <w:t>Purdue News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E950" w14:textId="2B6D18B7" w:rsidR="00022312" w:rsidRDefault="004A4FBB" w:rsidP="00D41A10">
    <w:pPr>
      <w:pStyle w:val="Header"/>
      <w:tabs>
        <w:tab w:val="clear" w:pos="4320"/>
        <w:tab w:val="clear" w:pos="8640"/>
      </w:tabs>
      <w:ind w:left="360"/>
    </w:pPr>
    <w:r>
      <w:rPr>
        <w:noProof/>
      </w:rPr>
      <w:drawing>
        <wp:inline distT="0" distB="0" distL="0" distR="0" wp14:anchorId="1359EAB1" wp14:editId="755D65E6">
          <wp:extent cx="4330700" cy="469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lege of Agriculture__H-Full-CMYK-01.eps"/>
                  <pic:cNvPicPr/>
                </pic:nvPicPr>
                <pic:blipFill>
                  <a:blip r:embed="rId1"/>
                  <a:stretch>
                    <a:fillRect/>
                  </a:stretch>
                </pic:blipFill>
                <pic:spPr>
                  <a:xfrm>
                    <a:off x="0" y="0"/>
                    <a:ext cx="4330700" cy="469900"/>
                  </a:xfrm>
                  <a:prstGeom prst="rect">
                    <a:avLst/>
                  </a:prstGeom>
                </pic:spPr>
              </pic:pic>
            </a:graphicData>
          </a:graphic>
        </wp:inline>
      </w:drawing>
    </w:r>
  </w:p>
  <w:p w14:paraId="05171E45" w14:textId="77777777" w:rsidR="00B95599" w:rsidRDefault="00B95599" w:rsidP="00B95599">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57C64"/>
    <w:multiLevelType w:val="hybridMultilevel"/>
    <w:tmpl w:val="93E8BDBA"/>
    <w:lvl w:ilvl="0" w:tplc="DB644E70">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8C1DFC"/>
    <w:multiLevelType w:val="hybridMultilevel"/>
    <w:tmpl w:val="E424F712"/>
    <w:lvl w:ilvl="0" w:tplc="ED5EF274">
      <w:numFmt w:val="bullet"/>
      <w:lvlText w:val=""/>
      <w:lvlJc w:val="left"/>
      <w:pPr>
        <w:ind w:left="1530" w:hanging="360"/>
      </w:pPr>
      <w:rPr>
        <w:rFonts w:ascii="Symbol" w:eastAsia="Times" w:hAnsi="Symbol" w:cs="Time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7AF25F24"/>
    <w:multiLevelType w:val="hybridMultilevel"/>
    <w:tmpl w:val="FEB619A0"/>
    <w:lvl w:ilvl="0" w:tplc="128C08C6">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88927792">
    <w:abstractNumId w:val="0"/>
  </w:num>
  <w:num w:numId="2" w16cid:durableId="804153507">
    <w:abstractNumId w:val="2"/>
  </w:num>
  <w:num w:numId="3" w16cid:durableId="1419600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 w:dllVersion="2" w:checkStyle="1"/>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NrA0szAwMTMyNjJV0lEKTi0uzszPAykwrAUAuWdePiwAAAA="/>
  </w:docVars>
  <w:rsids>
    <w:rsidRoot w:val="0029084E"/>
    <w:rsid w:val="00005678"/>
    <w:rsid w:val="00022312"/>
    <w:rsid w:val="0005302D"/>
    <w:rsid w:val="00074E58"/>
    <w:rsid w:val="000C153F"/>
    <w:rsid w:val="00102035"/>
    <w:rsid w:val="00105BFD"/>
    <w:rsid w:val="00113383"/>
    <w:rsid w:val="00125788"/>
    <w:rsid w:val="00183430"/>
    <w:rsid w:val="001D5A3E"/>
    <w:rsid w:val="001F0814"/>
    <w:rsid w:val="00223F7B"/>
    <w:rsid w:val="002633B9"/>
    <w:rsid w:val="00270D04"/>
    <w:rsid w:val="002813B1"/>
    <w:rsid w:val="0029084E"/>
    <w:rsid w:val="002B76BF"/>
    <w:rsid w:val="002E1CCC"/>
    <w:rsid w:val="002E604D"/>
    <w:rsid w:val="003453D9"/>
    <w:rsid w:val="003C5ADA"/>
    <w:rsid w:val="003C70EF"/>
    <w:rsid w:val="003D75B5"/>
    <w:rsid w:val="003F5523"/>
    <w:rsid w:val="00412AD2"/>
    <w:rsid w:val="00422501"/>
    <w:rsid w:val="00450160"/>
    <w:rsid w:val="0045301A"/>
    <w:rsid w:val="004654AC"/>
    <w:rsid w:val="004864C5"/>
    <w:rsid w:val="004A23F2"/>
    <w:rsid w:val="004A4FBB"/>
    <w:rsid w:val="004B64E4"/>
    <w:rsid w:val="004B7B7C"/>
    <w:rsid w:val="004D5EE9"/>
    <w:rsid w:val="00537811"/>
    <w:rsid w:val="00551981"/>
    <w:rsid w:val="005B7E7D"/>
    <w:rsid w:val="005C2847"/>
    <w:rsid w:val="005D6DAE"/>
    <w:rsid w:val="00617978"/>
    <w:rsid w:val="0062415E"/>
    <w:rsid w:val="00634DE0"/>
    <w:rsid w:val="00653D36"/>
    <w:rsid w:val="006621DB"/>
    <w:rsid w:val="00685742"/>
    <w:rsid w:val="006863C2"/>
    <w:rsid w:val="00691BB0"/>
    <w:rsid w:val="006A579E"/>
    <w:rsid w:val="006D1B44"/>
    <w:rsid w:val="006D3E25"/>
    <w:rsid w:val="00735E6E"/>
    <w:rsid w:val="00741DBC"/>
    <w:rsid w:val="007644FE"/>
    <w:rsid w:val="00777AA0"/>
    <w:rsid w:val="007B4491"/>
    <w:rsid w:val="007C4E6C"/>
    <w:rsid w:val="007E27A8"/>
    <w:rsid w:val="007E65D5"/>
    <w:rsid w:val="007E6648"/>
    <w:rsid w:val="00834F70"/>
    <w:rsid w:val="00851AAB"/>
    <w:rsid w:val="008541C0"/>
    <w:rsid w:val="008E6245"/>
    <w:rsid w:val="009B5F58"/>
    <w:rsid w:val="009C2BE0"/>
    <w:rsid w:val="009C54C8"/>
    <w:rsid w:val="009F1571"/>
    <w:rsid w:val="00A11E6A"/>
    <w:rsid w:val="00A5051A"/>
    <w:rsid w:val="00AA6AD2"/>
    <w:rsid w:val="00AB399A"/>
    <w:rsid w:val="00AD6A9D"/>
    <w:rsid w:val="00AE2E67"/>
    <w:rsid w:val="00AF5962"/>
    <w:rsid w:val="00B304FD"/>
    <w:rsid w:val="00B503AD"/>
    <w:rsid w:val="00B5207B"/>
    <w:rsid w:val="00B74E80"/>
    <w:rsid w:val="00B95599"/>
    <w:rsid w:val="00BA7FEB"/>
    <w:rsid w:val="00BF596C"/>
    <w:rsid w:val="00C07FA6"/>
    <w:rsid w:val="00C13411"/>
    <w:rsid w:val="00C22447"/>
    <w:rsid w:val="00C23F69"/>
    <w:rsid w:val="00C673C9"/>
    <w:rsid w:val="00C8654F"/>
    <w:rsid w:val="00C96263"/>
    <w:rsid w:val="00CF5C2E"/>
    <w:rsid w:val="00D25D92"/>
    <w:rsid w:val="00D41A10"/>
    <w:rsid w:val="00D63090"/>
    <w:rsid w:val="00D71F3E"/>
    <w:rsid w:val="00D97D07"/>
    <w:rsid w:val="00DF47C3"/>
    <w:rsid w:val="00DF7724"/>
    <w:rsid w:val="00E50383"/>
    <w:rsid w:val="00EA60FF"/>
    <w:rsid w:val="00EC3AFA"/>
    <w:rsid w:val="00ED0EEC"/>
    <w:rsid w:val="00EE6E0B"/>
    <w:rsid w:val="00EF27D4"/>
    <w:rsid w:val="00EF603B"/>
    <w:rsid w:val="00F203A5"/>
    <w:rsid w:val="00F313B3"/>
    <w:rsid w:val="00F32E22"/>
    <w:rsid w:val="00F33BC9"/>
    <w:rsid w:val="00F36204"/>
    <w:rsid w:val="00F46D31"/>
    <w:rsid w:val="00FA3DDF"/>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D0CA47"/>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FORMAT-DATE">
    <w:name w:val="FORMAT-DATE"/>
    <w:basedOn w:val="Normal"/>
    <w:next w:val="FORMAT-HEADLINE"/>
    <w:pPr>
      <w:tabs>
        <w:tab w:val="center" w:pos="5040"/>
      </w:tabs>
      <w:ind w:left="360"/>
    </w:pPr>
    <w:rPr>
      <w:rFonts w:eastAsia="Times New Roman"/>
      <w:u w:val="single"/>
    </w:rPr>
  </w:style>
  <w:style w:type="paragraph" w:customStyle="1" w:styleId="FORMAT-HEADLINE">
    <w:name w:val="FORMAT-HEADLINE"/>
    <w:basedOn w:val="Normal"/>
    <w:next w:val="Normal"/>
    <w:pPr>
      <w:spacing w:after="120" w:line="360" w:lineRule="atLeast"/>
      <w:ind w:left="360"/>
    </w:pPr>
    <w:rPr>
      <w:rFonts w:ascii="Palatino" w:eastAsia="Times New Roman" w:hAnsi="Palatino"/>
      <w:b/>
      <w:sz w:val="32"/>
    </w:rPr>
  </w:style>
  <w:style w:type="paragraph" w:customStyle="1" w:styleId="FORMAT-BODY">
    <w:name w:val="FORMAT-BODY"/>
    <w:basedOn w:val="Normal"/>
    <w:autoRedefine/>
    <w:rsid w:val="00EE6E0B"/>
    <w:pPr>
      <w:spacing w:line="360" w:lineRule="exact"/>
      <w:ind w:left="360" w:right="432" w:firstLine="720"/>
    </w:pPr>
    <w:rPr>
      <w:rFonts w:eastAsia="Times New Roman" w:cs="Times"/>
      <w:color w:val="000000"/>
      <w:szCs w:val="24"/>
    </w:rPr>
  </w:style>
  <w:style w:type="paragraph" w:customStyle="1" w:styleId="FORMAT-NOTE">
    <w:name w:val="FORMAT-NOTE"/>
    <w:basedOn w:val="FORMAT-BODY"/>
    <w:autoRedefine/>
    <w:pPr>
      <w:spacing w:after="240" w:line="240" w:lineRule="auto"/>
      <w:ind w:firstLine="0"/>
    </w:pPr>
    <w:rPr>
      <w:b/>
      <w:sz w:val="20"/>
    </w:rPr>
  </w:style>
  <w:style w:type="paragraph" w:customStyle="1" w:styleId="FORMAT-WRITER">
    <w:name w:val="FORMAT-WRITER"/>
    <w:basedOn w:val="FORMAT-BODY"/>
    <w:pPr>
      <w:tabs>
        <w:tab w:val="left" w:pos="0"/>
        <w:tab w:val="left" w:pos="1170"/>
      </w:tabs>
      <w:spacing w:line="240" w:lineRule="auto"/>
      <w:ind w:firstLine="0"/>
    </w:pPr>
    <w:rPr>
      <w:sz w:val="20"/>
    </w:rPr>
  </w:style>
  <w:style w:type="paragraph" w:customStyle="1" w:styleId="FORMAT-LOGON">
    <w:name w:val="FORMAT-LOGON"/>
    <w:basedOn w:val="FORMAT-WRITER"/>
    <w:pPr>
      <w:ind w:left="720"/>
      <w:jc w:val="center"/>
    </w:pPr>
  </w:style>
  <w:style w:type="character" w:styleId="PageNumber">
    <w:name w:val="page number"/>
    <w:basedOn w:val="DefaultParagraphFont"/>
  </w:style>
  <w:style w:type="character" w:styleId="HTMLAcronym">
    <w:name w:val="HTML Acronym"/>
    <w:basedOn w:val="DefaultParagraphFont"/>
  </w:style>
  <w:style w:type="paragraph" w:customStyle="1" w:styleId="Abstract-TEXT">
    <w:name w:val="Abstract-TEXT"/>
    <w:basedOn w:val="Normal"/>
    <w:pPr>
      <w:spacing w:line="280" w:lineRule="exact"/>
      <w:ind w:left="360" w:firstLine="720"/>
    </w:pPr>
    <w:rPr>
      <w:rFonts w:eastAsia="Times New Roman"/>
    </w:rPr>
  </w:style>
  <w:style w:type="paragraph" w:customStyle="1" w:styleId="Abstract-TITLE">
    <w:name w:val="Abstract-TITLE"/>
    <w:basedOn w:val="Normal"/>
    <w:pPr>
      <w:spacing w:line="360" w:lineRule="atLeast"/>
      <w:ind w:left="360"/>
      <w:jc w:val="center"/>
    </w:pPr>
    <w:rPr>
      <w:rFonts w:eastAsia="Times New Roman"/>
      <w:b/>
    </w:rPr>
  </w:style>
  <w:style w:type="paragraph" w:customStyle="1" w:styleId="Abstract-AUTHORS">
    <w:name w:val="Abstract-AUTHORS"/>
    <w:basedOn w:val="Normal"/>
    <w:pPr>
      <w:spacing w:line="360" w:lineRule="atLeast"/>
      <w:ind w:left="360"/>
      <w:jc w:val="center"/>
    </w:pPr>
    <w:rPr>
      <w:rFonts w:eastAsia="Times New Roman"/>
      <w:i/>
    </w:rPr>
  </w:style>
  <w:style w:type="paragraph" w:customStyle="1" w:styleId="Abstract-SUBHEAD">
    <w:name w:val="Abstract-SUBHEAD"/>
    <w:basedOn w:val="Normal"/>
    <w:pPr>
      <w:spacing w:line="360" w:lineRule="atLeast"/>
      <w:ind w:left="360"/>
      <w:jc w:val="center"/>
    </w:pPr>
    <w:rPr>
      <w:rFonts w:eastAsia="Times New Roman"/>
      <w:b/>
    </w:rPr>
  </w:style>
  <w:style w:type="character" w:styleId="Hyperlink">
    <w:name w:val="Hyperlink"/>
    <w:basedOn w:val="DefaultParagraphFont"/>
    <w:uiPriority w:val="99"/>
    <w:unhideWhenUsed/>
    <w:rsid w:val="00125788"/>
    <w:rPr>
      <w:color w:val="0563C1" w:themeColor="hyperlink"/>
      <w:u w:val="single"/>
    </w:rPr>
  </w:style>
  <w:style w:type="character" w:styleId="FollowedHyperlink">
    <w:name w:val="FollowedHyperlink"/>
    <w:basedOn w:val="DefaultParagraphFont"/>
    <w:uiPriority w:val="99"/>
    <w:semiHidden/>
    <w:unhideWhenUsed/>
    <w:rsid w:val="00125788"/>
    <w:rPr>
      <w:color w:val="954F72" w:themeColor="followedHyperlink"/>
      <w:u w:val="single"/>
    </w:rPr>
  </w:style>
  <w:style w:type="character" w:styleId="UnresolvedMention">
    <w:name w:val="Unresolved Mention"/>
    <w:basedOn w:val="DefaultParagraphFont"/>
    <w:uiPriority w:val="99"/>
    <w:semiHidden/>
    <w:unhideWhenUsed/>
    <w:rsid w:val="007E6648"/>
    <w:rPr>
      <w:color w:val="605E5C"/>
      <w:shd w:val="clear" w:color="auto" w:fill="E1DFDD"/>
    </w:rPr>
  </w:style>
  <w:style w:type="paragraph" w:styleId="BalloonText">
    <w:name w:val="Balloon Text"/>
    <w:basedOn w:val="Normal"/>
    <w:link w:val="BalloonTextChar"/>
    <w:uiPriority w:val="99"/>
    <w:semiHidden/>
    <w:unhideWhenUsed/>
    <w:rsid w:val="002B76BF"/>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2B76BF"/>
    <w:rPr>
      <w:rFonts w:ascii="Times New Roman" w:hAnsi="Times New Roman"/>
      <w:sz w:val="18"/>
      <w:szCs w:val="18"/>
      <w:lang w:eastAsia="en-US"/>
    </w:rPr>
  </w:style>
  <w:style w:type="paragraph" w:styleId="ListParagraph">
    <w:name w:val="List Paragraph"/>
    <w:basedOn w:val="Normal"/>
    <w:uiPriority w:val="34"/>
    <w:qFormat/>
    <w:rsid w:val="00AD6A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162278">
      <w:bodyDiv w:val="1"/>
      <w:marLeft w:val="0"/>
      <w:marRight w:val="0"/>
      <w:marTop w:val="0"/>
      <w:marBottom w:val="0"/>
      <w:divBdr>
        <w:top w:val="none" w:sz="0" w:space="0" w:color="auto"/>
        <w:left w:val="none" w:sz="0" w:space="0" w:color="auto"/>
        <w:bottom w:val="none" w:sz="0" w:space="0" w:color="auto"/>
        <w:right w:val="none" w:sz="0" w:space="0" w:color="auto"/>
      </w:divBdr>
    </w:div>
    <w:div w:id="12215976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purdue.edu/Pages/Profile.aspx?strAlias=mcobb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indianasheep.com/checkoff.php"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dianasheep.com/checkoff.php"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NEWS RELEASE:</vt:lpstr>
    </vt:vector>
  </TitlesOfParts>
  <Company>Purdue News Service</Company>
  <LinksUpToDate>false</LinksUpToDate>
  <CharactersWithSpaces>3157</CharactersWithSpaces>
  <SharedDoc>false</SharedDoc>
  <HLinks>
    <vt:vector size="6" baseType="variant">
      <vt:variant>
        <vt:i4>1703997</vt:i4>
      </vt:variant>
      <vt:variant>
        <vt:i4>2794</vt:i4>
      </vt:variant>
      <vt:variant>
        <vt:i4>1025</vt:i4>
      </vt:variant>
      <vt:variant>
        <vt:i4>1</vt:i4>
      </vt:variant>
      <vt:variant>
        <vt:lpwstr>Identity1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Willis, J M.</dc:creator>
  <cp:keywords/>
  <cp:lastModifiedBy>Emma Hopkins-O'Brien</cp:lastModifiedBy>
  <cp:revision>3</cp:revision>
  <cp:lastPrinted>2003-06-02T14:42:00Z</cp:lastPrinted>
  <dcterms:created xsi:type="dcterms:W3CDTF">2026-03-31T18:55:00Z</dcterms:created>
  <dcterms:modified xsi:type="dcterms:W3CDTF">2026-05-13T18:46:00Z</dcterms:modified>
</cp:coreProperties>
</file>